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831D" w14:textId="77777777" w:rsidR="00583542" w:rsidRDefault="0058354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4F4B67F" w14:textId="77777777" w:rsidR="00583542" w:rsidRDefault="004D4A46">
      <w:pPr>
        <w:spacing w:line="200" w:lineRule="atLeast"/>
        <w:ind w:left="3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93635E" wp14:editId="1357E771">
            <wp:extent cx="1953979" cy="1269873"/>
            <wp:effectExtent l="0" t="0" r="0" b="0"/>
            <wp:docPr id="1" name="image1.jpeg" descr="CBC_half ci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79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3762" w14:textId="77777777" w:rsidR="00583542" w:rsidRPr="006219F2" w:rsidRDefault="004D4A46">
      <w:pPr>
        <w:spacing w:before="45"/>
        <w:ind w:left="120"/>
        <w:rPr>
          <w:rFonts w:ascii="Candara" w:eastAsia="Candara" w:hAnsi="Candara" w:cs="Candara"/>
          <w:sz w:val="24"/>
          <w:szCs w:val="24"/>
          <w:u w:val="single"/>
        </w:rPr>
      </w:pPr>
      <w:r w:rsidRPr="006219F2">
        <w:rPr>
          <w:rFonts w:ascii="Candara"/>
          <w:b/>
          <w:sz w:val="24"/>
          <w:szCs w:val="24"/>
          <w:u w:val="single"/>
        </w:rPr>
        <w:t>Program</w:t>
      </w:r>
      <w:r w:rsidRPr="006219F2">
        <w:rPr>
          <w:rFonts w:ascii="Candara"/>
          <w:b/>
          <w:spacing w:val="-3"/>
          <w:sz w:val="24"/>
          <w:szCs w:val="24"/>
          <w:u w:val="single"/>
        </w:rPr>
        <w:t xml:space="preserve"> </w:t>
      </w:r>
      <w:r w:rsidRPr="006219F2">
        <w:rPr>
          <w:rFonts w:ascii="Candara"/>
          <w:b/>
          <w:spacing w:val="-1"/>
          <w:sz w:val="24"/>
          <w:szCs w:val="24"/>
          <w:u w:val="single"/>
        </w:rPr>
        <w:t>Head</w:t>
      </w:r>
      <w:r w:rsidRPr="006219F2">
        <w:rPr>
          <w:rFonts w:ascii="Candara"/>
          <w:b/>
          <w:spacing w:val="-3"/>
          <w:sz w:val="24"/>
          <w:szCs w:val="24"/>
          <w:u w:val="single"/>
        </w:rPr>
        <w:t xml:space="preserve"> </w:t>
      </w:r>
      <w:r w:rsidRPr="006219F2">
        <w:rPr>
          <w:rFonts w:ascii="Candara"/>
          <w:b/>
          <w:sz w:val="24"/>
          <w:szCs w:val="24"/>
          <w:u w:val="single"/>
        </w:rPr>
        <w:t>of</w:t>
      </w:r>
      <w:r w:rsidRPr="006219F2">
        <w:rPr>
          <w:rFonts w:ascii="Candara"/>
          <w:b/>
          <w:spacing w:val="-2"/>
          <w:sz w:val="24"/>
          <w:szCs w:val="24"/>
          <w:u w:val="single"/>
        </w:rPr>
        <w:t xml:space="preserve"> </w:t>
      </w:r>
      <w:r w:rsidRPr="006219F2">
        <w:rPr>
          <w:rFonts w:ascii="Candara"/>
          <w:b/>
          <w:spacing w:val="-1"/>
          <w:sz w:val="24"/>
          <w:szCs w:val="24"/>
          <w:u w:val="single"/>
        </w:rPr>
        <w:t>Archery</w:t>
      </w:r>
    </w:p>
    <w:p w14:paraId="1EDE5517" w14:textId="77777777" w:rsidR="00583542" w:rsidRDefault="00583542">
      <w:pPr>
        <w:spacing w:before="3"/>
        <w:rPr>
          <w:rFonts w:ascii="Candara" w:eastAsia="Candara" w:hAnsi="Candara" w:cs="Candara"/>
          <w:b/>
          <w:bCs/>
          <w:sz w:val="20"/>
          <w:szCs w:val="20"/>
        </w:rPr>
      </w:pPr>
    </w:p>
    <w:p w14:paraId="5312AC02" w14:textId="77777777" w:rsidR="00CE138B" w:rsidRDefault="00CE138B" w:rsidP="00CE138B">
      <w:pPr>
        <w:pStyle w:val="BodyText"/>
        <w:ind w:right="80"/>
        <w:rPr>
          <w:rFonts w:cs="Candara"/>
          <w:b/>
          <w:bCs/>
          <w:spacing w:val="-3"/>
        </w:rPr>
      </w:pPr>
      <w:r>
        <w:rPr>
          <w:rFonts w:cs="Candara"/>
          <w:b/>
          <w:bCs/>
          <w:spacing w:val="-1"/>
        </w:rPr>
        <w:t>Minimum</w:t>
      </w:r>
      <w:r>
        <w:rPr>
          <w:rFonts w:cs="Candara"/>
          <w:b/>
          <w:bCs/>
          <w:spacing w:val="-4"/>
        </w:rPr>
        <w:t xml:space="preserve"> </w:t>
      </w:r>
      <w:r>
        <w:rPr>
          <w:rFonts w:cs="Candara"/>
          <w:b/>
          <w:bCs/>
          <w:spacing w:val="-1"/>
        </w:rPr>
        <w:t>qualifications:</w:t>
      </w:r>
      <w:r>
        <w:rPr>
          <w:rFonts w:cs="Candara"/>
          <w:b/>
          <w:bCs/>
          <w:spacing w:val="-3"/>
        </w:rPr>
        <w:t xml:space="preserve"> </w:t>
      </w:r>
    </w:p>
    <w:p w14:paraId="5314198E" w14:textId="77777777" w:rsidR="00B555D9" w:rsidRPr="00B555D9" w:rsidRDefault="00CE138B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age,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year’s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leading</w:t>
      </w:r>
      <w:r>
        <w:rPr>
          <w:spacing w:val="-4"/>
        </w:rPr>
        <w:t xml:space="preserve"> </w:t>
      </w:r>
      <w:r>
        <w:rPr>
          <w:spacing w:val="-2"/>
        </w:rPr>
        <w:t>archery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children</w:t>
      </w:r>
    </w:p>
    <w:p w14:paraId="431F0E5C" w14:textId="0081CA2B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rPr>
          <w:spacing w:val="-1"/>
        </w:rPr>
        <w:t>Hold at least a Level 1 Archery Instructor Certification</w:t>
      </w:r>
      <w:r w:rsidR="00CE138B">
        <w:rPr>
          <w:spacing w:val="-5"/>
        </w:rPr>
        <w:t xml:space="preserve"> </w:t>
      </w:r>
      <w:r>
        <w:rPr>
          <w:spacing w:val="-5"/>
        </w:rPr>
        <w:t>(we can train)</w:t>
      </w:r>
    </w:p>
    <w:p w14:paraId="0C2EE433" w14:textId="77777777" w:rsid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t>E</w:t>
      </w:r>
      <w:r w:rsidR="00CE138B">
        <w:rPr>
          <w:spacing w:val="-1"/>
        </w:rPr>
        <w:t>njoy</w:t>
      </w:r>
      <w:r w:rsidR="00CE138B">
        <w:rPr>
          <w:spacing w:val="-6"/>
        </w:rPr>
        <w:t xml:space="preserve"> </w:t>
      </w:r>
      <w:r w:rsidR="00CE138B">
        <w:rPr>
          <w:spacing w:val="-1"/>
        </w:rPr>
        <w:t>working</w:t>
      </w:r>
      <w:r w:rsidR="00CE138B">
        <w:rPr>
          <w:spacing w:val="-5"/>
        </w:rPr>
        <w:t xml:space="preserve"> </w:t>
      </w:r>
      <w:r w:rsidR="00CE138B">
        <w:t>with</w:t>
      </w:r>
      <w:r w:rsidR="00CE138B">
        <w:rPr>
          <w:spacing w:val="-4"/>
        </w:rPr>
        <w:t xml:space="preserve"> </w:t>
      </w:r>
      <w:r w:rsidR="00CE138B">
        <w:rPr>
          <w:spacing w:val="-1"/>
        </w:rPr>
        <w:t>children</w:t>
      </w:r>
      <w:r w:rsidR="00CE138B">
        <w:rPr>
          <w:spacing w:val="-8"/>
        </w:rPr>
        <w:t xml:space="preserve"> </w:t>
      </w:r>
      <w:r w:rsidR="00CE138B">
        <w:t>of</w:t>
      </w:r>
      <w:r w:rsidR="00CE138B">
        <w:rPr>
          <w:spacing w:val="-4"/>
        </w:rPr>
        <w:t xml:space="preserve"> </w:t>
      </w:r>
      <w:r w:rsidR="00CE138B">
        <w:rPr>
          <w:spacing w:val="-1"/>
        </w:rPr>
        <w:t>all</w:t>
      </w:r>
      <w:r w:rsidR="00CE138B">
        <w:rPr>
          <w:spacing w:val="-5"/>
        </w:rPr>
        <w:t xml:space="preserve"> </w:t>
      </w:r>
      <w:r w:rsidR="00CE138B">
        <w:rPr>
          <w:spacing w:val="-1"/>
        </w:rPr>
        <w:t>backgrounds</w:t>
      </w:r>
      <w:r w:rsidR="00CE138B">
        <w:rPr>
          <w:spacing w:val="-4"/>
        </w:rPr>
        <w:t xml:space="preserve"> </w:t>
      </w:r>
    </w:p>
    <w:p w14:paraId="2A112CC6" w14:textId="0BE81051" w:rsidR="00CE138B" w:rsidRDefault="00B555D9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rPr>
          <w:spacing w:val="-1"/>
        </w:rPr>
        <w:t>P</w:t>
      </w:r>
      <w:r w:rsidR="00CE138B">
        <w:rPr>
          <w:spacing w:val="-1"/>
        </w:rPr>
        <w:t>assionate</w:t>
      </w:r>
      <w:r w:rsidR="00CE138B">
        <w:rPr>
          <w:spacing w:val="-6"/>
        </w:rPr>
        <w:t xml:space="preserve"> </w:t>
      </w:r>
      <w:r w:rsidR="00CE138B">
        <w:rPr>
          <w:spacing w:val="-1"/>
        </w:rPr>
        <w:t>about</w:t>
      </w:r>
      <w:r w:rsidR="00CE138B">
        <w:rPr>
          <w:spacing w:val="59"/>
          <w:w w:val="99"/>
        </w:rPr>
        <w:t xml:space="preserve"> </w:t>
      </w:r>
      <w:r w:rsidR="00CE138B">
        <w:rPr>
          <w:spacing w:val="-1"/>
        </w:rPr>
        <w:t>working</w:t>
      </w:r>
      <w:r w:rsidR="00CE138B">
        <w:rPr>
          <w:spacing w:val="-4"/>
        </w:rPr>
        <w:t xml:space="preserve"> </w:t>
      </w:r>
      <w:r w:rsidR="00CE138B">
        <w:rPr>
          <w:spacing w:val="-1"/>
        </w:rPr>
        <w:t>outdoors</w:t>
      </w:r>
      <w:r w:rsidR="00CE138B">
        <w:rPr>
          <w:spacing w:val="-4"/>
        </w:rPr>
        <w:t xml:space="preserve"> </w:t>
      </w:r>
    </w:p>
    <w:p w14:paraId="3F850306" w14:textId="77777777" w:rsid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Commit</w:t>
      </w:r>
      <w:r>
        <w:rPr>
          <w:spacing w:val="-5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June</w:t>
      </w:r>
      <w:r>
        <w:rPr>
          <w:spacing w:val="-7"/>
        </w:rPr>
        <w:t xml:space="preserve"> 5</w:t>
      </w:r>
      <w:r w:rsidRPr="00CE138B">
        <w:rPr>
          <w:spacing w:val="-7"/>
          <w:vertAlign w:val="superscript"/>
        </w:rPr>
        <w:t>th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 xml:space="preserve">through 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proofErr w:type="gramEnd"/>
      <w:r>
        <w:rPr>
          <w:spacing w:val="-1"/>
        </w:rPr>
        <w:t xml:space="preserve"> 26th.</w:t>
      </w:r>
    </w:p>
    <w:p w14:paraId="6CD1C3D6" w14:textId="77777777" w:rsid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Weekly Salary range: $600-$700</w:t>
      </w:r>
    </w:p>
    <w:p w14:paraId="60C6A3C1" w14:textId="5FBF5576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Possible Housing</w:t>
      </w:r>
    </w:p>
    <w:p w14:paraId="1AE65F13" w14:textId="77777777" w:rsidR="00B555D9" w:rsidRDefault="00B555D9" w:rsidP="00B555D9">
      <w:pPr>
        <w:pStyle w:val="BodyText"/>
        <w:ind w:left="839" w:right="80"/>
        <w:rPr>
          <w:spacing w:val="-4"/>
        </w:rPr>
      </w:pPr>
    </w:p>
    <w:p w14:paraId="3883A520" w14:textId="6E8CA291" w:rsidR="00B555D9" w:rsidRPr="00B555D9" w:rsidRDefault="00B555D9" w:rsidP="00B555D9">
      <w:pPr>
        <w:pStyle w:val="BodyText"/>
        <w:ind w:right="80"/>
        <w:rPr>
          <w:b/>
          <w:bCs/>
          <w:spacing w:val="-4"/>
        </w:rPr>
      </w:pPr>
      <w:r w:rsidRPr="00B555D9">
        <w:rPr>
          <w:b/>
          <w:bCs/>
          <w:spacing w:val="-4"/>
        </w:rPr>
        <w:t>Program Head Counselor of Archey duties include (But not limited to):</w:t>
      </w:r>
    </w:p>
    <w:p w14:paraId="6D575165" w14:textId="77777777" w:rsidR="00B555D9" w:rsidRPr="00B555D9" w:rsidRDefault="00CE138B" w:rsidP="00CE138B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A</w:t>
      </w:r>
      <w:r>
        <w:rPr>
          <w:spacing w:val="-1"/>
        </w:rPr>
        <w:t>bility</w:t>
      </w:r>
      <w:r>
        <w:rPr>
          <w:spacing w:val="-1"/>
        </w:rPr>
        <w:t xml:space="preserve"> and creativity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wide</w:t>
      </w:r>
      <w:r>
        <w:rPr>
          <w:spacing w:val="55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6"/>
        </w:rPr>
        <w:t xml:space="preserve">Archery related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7"/>
        </w:rPr>
        <w:t xml:space="preserve"> </w:t>
      </w:r>
    </w:p>
    <w:p w14:paraId="3CAD732D" w14:textId="6B84CE77" w:rsidR="00B555D9" w:rsidRPr="00B555D9" w:rsidRDefault="00B555D9" w:rsidP="00CE138B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zCs w:val="22"/>
        </w:rPr>
        <w:t>Build Developmentally Appropriate programming</w:t>
      </w:r>
      <w:r>
        <w:rPr>
          <w:spacing w:val="-7"/>
        </w:rPr>
        <w:t xml:space="preserve"> for campers aged 5 – 15 with physical lesson plans as needed</w:t>
      </w:r>
    </w:p>
    <w:p w14:paraId="57EE507A" w14:textId="4B2DB453" w:rsidR="00B555D9" w:rsidRPr="00B555D9" w:rsidRDefault="00B555D9" w:rsidP="00CE138B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Manage a Small Program Area Budget</w:t>
      </w:r>
    </w:p>
    <w:p w14:paraId="336BAD8B" w14:textId="7C418E5A" w:rsidR="00B555D9" w:rsidRPr="00B555D9" w:rsidRDefault="00B555D9" w:rsidP="00B555D9">
      <w:pPr>
        <w:pStyle w:val="BodyText"/>
        <w:numPr>
          <w:ilvl w:val="1"/>
          <w:numId w:val="1"/>
        </w:numPr>
        <w:ind w:right="80"/>
        <w:rPr>
          <w:spacing w:val="-1"/>
        </w:rPr>
      </w:pPr>
      <w:r>
        <w:rPr>
          <w:spacing w:val="-7"/>
        </w:rPr>
        <w:t>Identify supply needs</w:t>
      </w:r>
    </w:p>
    <w:p w14:paraId="79FF1A63" w14:textId="75349A13" w:rsidR="00B555D9" w:rsidRPr="00B555D9" w:rsidRDefault="00B555D9" w:rsidP="00B555D9">
      <w:pPr>
        <w:pStyle w:val="BodyText"/>
        <w:numPr>
          <w:ilvl w:val="1"/>
          <w:numId w:val="1"/>
        </w:numPr>
        <w:ind w:right="80"/>
        <w:rPr>
          <w:spacing w:val="-1"/>
        </w:rPr>
      </w:pPr>
      <w:r>
        <w:rPr>
          <w:spacing w:val="-7"/>
        </w:rPr>
        <w:t>Submit supply orders in a timely fashion</w:t>
      </w:r>
    </w:p>
    <w:p w14:paraId="7E07C5B5" w14:textId="63DE47ED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Communicate goals and expectations to all campers and staff who enter the Archery range</w:t>
      </w:r>
    </w:p>
    <w:p w14:paraId="617A3F30" w14:textId="4A06F531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Delegate tasks and responsibilities to group counselors as needed at the archery range</w:t>
      </w:r>
    </w:p>
    <w:p w14:paraId="07F943E1" w14:textId="60F1A330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Maintain a safe and clean space for all campers and staff</w:t>
      </w:r>
    </w:p>
    <w:p w14:paraId="310E614C" w14:textId="7AD36056" w:rsidR="00B555D9" w:rsidRPr="006219F2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 xml:space="preserve">Work with Program Director and other Program Head Counselors to plan weekly “All-Camp” activities known as Fracky </w:t>
      </w:r>
      <w:r w:rsidR="006219F2">
        <w:rPr>
          <w:spacing w:val="-7"/>
        </w:rPr>
        <w:t>F</w:t>
      </w:r>
      <w:r>
        <w:rPr>
          <w:spacing w:val="-7"/>
        </w:rPr>
        <w:t>riday</w:t>
      </w:r>
      <w:r w:rsidR="006219F2">
        <w:rPr>
          <w:spacing w:val="-7"/>
        </w:rPr>
        <w:t>s</w:t>
      </w:r>
    </w:p>
    <w:p w14:paraId="5EBC5A72" w14:textId="367AABBD" w:rsidR="006219F2" w:rsidRPr="00B555D9" w:rsidRDefault="006219F2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Supervise Archery Program Instructor (assists in operations and programming at the range)</w:t>
      </w:r>
    </w:p>
    <w:p w14:paraId="3B406EAE" w14:textId="77777777" w:rsidR="00CE138B" w:rsidRDefault="00CE138B" w:rsidP="00CE138B">
      <w:pPr>
        <w:pStyle w:val="BodyText"/>
        <w:ind w:right="80"/>
      </w:pPr>
    </w:p>
    <w:p w14:paraId="18BB19A9" w14:textId="5C9EF6DC" w:rsidR="00583542" w:rsidRDefault="004D4A46">
      <w:pPr>
        <w:pStyle w:val="BodyText"/>
        <w:ind w:right="253"/>
      </w:pPr>
      <w:r>
        <w:rPr>
          <w:b/>
          <w:spacing w:val="-1"/>
        </w:rPr>
        <w:t>Considerations:</w:t>
      </w:r>
      <w:r>
        <w:rPr>
          <w:b/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realize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rPr>
          <w:spacing w:val="-1"/>
        </w:rPr>
        <w:t>counselor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challenging,</w:t>
      </w:r>
      <w:r>
        <w:rPr>
          <w:spacing w:val="73"/>
          <w:w w:val="99"/>
        </w:rPr>
        <w:t xml:space="preserve"> </w:t>
      </w:r>
      <w:r>
        <w:rPr>
          <w:spacing w:val="-1"/>
        </w:rPr>
        <w:t>demanding,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patience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understanding.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lifestyle</w:t>
      </w:r>
      <w:r>
        <w:rPr>
          <w:spacing w:val="63"/>
        </w:rPr>
        <w:t xml:space="preserve"> </w:t>
      </w:r>
      <w:r>
        <w:rPr>
          <w:spacing w:val="-1"/>
        </w:rPr>
        <w:t>sacrifices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disconnecting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77"/>
          <w:w w:val="99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rPr>
          <w:spacing w:val="-1"/>
        </w:rPr>
        <w:t>day.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dynamic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youngsters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grow,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positively</w:t>
      </w:r>
      <w:r>
        <w:rPr>
          <w:spacing w:val="-6"/>
        </w:rPr>
        <w:t xml:space="preserve"> </w:t>
      </w:r>
      <w:r>
        <w:rPr>
          <w:spacing w:val="-1"/>
        </w:rP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others,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1"/>
        </w:rPr>
        <w:t>life-long</w:t>
      </w:r>
      <w:r>
        <w:rPr>
          <w:spacing w:val="-5"/>
        </w:rPr>
        <w:t xml:space="preserve"> </w:t>
      </w:r>
      <w:r>
        <w:rPr>
          <w:spacing w:val="-1"/>
        </w:rPr>
        <w:t>values,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appreciation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world.</w:t>
      </w:r>
      <w:r>
        <w:rPr>
          <w:spacing w:val="-3"/>
        </w:rPr>
        <w:t xml:space="preserve"> </w:t>
      </w:r>
      <w:r>
        <w:rPr>
          <w:spacing w:val="-1"/>
        </w:rPr>
        <w:t>Salary</w:t>
      </w:r>
      <w:r>
        <w:rPr>
          <w:spacing w:val="-5"/>
        </w:rPr>
        <w:t xml:space="preserve"> </w:t>
      </w:r>
      <w:r>
        <w:rPr>
          <w:spacing w:val="-1"/>
        </w:rP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certifications</w:t>
      </w:r>
      <w:r>
        <w:rPr>
          <w:spacing w:val="-4"/>
        </w:rPr>
        <w:t xml:space="preserve"> </w:t>
      </w:r>
      <w:r>
        <w:rPr>
          <w:spacing w:val="-1"/>
        </w:rPr>
        <w:t>($</w:t>
      </w:r>
      <w:r w:rsidR="00641AE1">
        <w:rPr>
          <w:spacing w:val="-1"/>
        </w:rPr>
        <w:t>600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$</w:t>
      </w:r>
      <w:r w:rsidR="00641AE1">
        <w:rPr>
          <w:spacing w:val="-1"/>
        </w:rPr>
        <w:t>700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week).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</w:p>
    <w:p w14:paraId="5CD434BF" w14:textId="77777777" w:rsidR="00583542" w:rsidRDefault="00583542">
      <w:pPr>
        <w:spacing w:before="12"/>
        <w:rPr>
          <w:rFonts w:ascii="Candara" w:eastAsia="Candara" w:hAnsi="Candara" w:cs="Candara"/>
          <w:sz w:val="23"/>
          <w:szCs w:val="23"/>
        </w:rPr>
      </w:pPr>
    </w:p>
    <w:p w14:paraId="0FDD0247" w14:textId="1B1B377F" w:rsidR="00583542" w:rsidRDefault="004D4A46">
      <w:pPr>
        <w:pStyle w:val="BodyText"/>
        <w:ind w:right="253"/>
      </w:pPr>
      <w:r>
        <w:rPr>
          <w:rFonts w:cs="Candara"/>
          <w:b/>
          <w:bCs/>
        </w:rPr>
        <w:t>Preferred</w:t>
      </w:r>
      <w:r>
        <w:rPr>
          <w:rFonts w:cs="Candara"/>
          <w:b/>
          <w:bCs/>
          <w:spacing w:val="-4"/>
        </w:rPr>
        <w:t xml:space="preserve"> </w:t>
      </w:r>
      <w:r>
        <w:rPr>
          <w:rFonts w:cs="Candara"/>
          <w:b/>
          <w:bCs/>
          <w:spacing w:val="-1"/>
        </w:rPr>
        <w:t>qualifications:</w:t>
      </w:r>
      <w:r>
        <w:rPr>
          <w:rFonts w:cs="Candara"/>
          <w:b/>
          <w:bCs/>
          <w:spacing w:val="-4"/>
        </w:rPr>
        <w:t xml:space="preserve"> </w:t>
      </w:r>
      <w:r>
        <w:rPr>
          <w:spacing w:val="-1"/>
        </w:rPr>
        <w:t>Bachelor’s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2"/>
        </w:rP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archery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kids.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degree,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preferred.</w:t>
      </w:r>
    </w:p>
    <w:p w14:paraId="2CAD1744" w14:textId="77777777" w:rsidR="00583542" w:rsidRDefault="00583542">
      <w:pPr>
        <w:spacing w:before="12"/>
        <w:rPr>
          <w:rFonts w:ascii="Candara" w:eastAsia="Candara" w:hAnsi="Candara" w:cs="Candara"/>
          <w:sz w:val="23"/>
          <w:szCs w:val="23"/>
        </w:rPr>
      </w:pPr>
    </w:p>
    <w:p w14:paraId="07624B65" w14:textId="77777777" w:rsidR="004D4A46" w:rsidRDefault="004D4A46" w:rsidP="004D4A46">
      <w:pPr>
        <w:spacing w:line="276" w:lineRule="auto"/>
        <w:rPr>
          <w:rFonts w:ascii="Candara"/>
          <w:color w:val="0000FF"/>
          <w:spacing w:val="61"/>
          <w:w w:val="99"/>
          <w:sz w:val="24"/>
        </w:rPr>
      </w:pPr>
      <w:r>
        <w:rPr>
          <w:rFonts w:ascii="Candara"/>
          <w:b/>
          <w:spacing w:val="-1"/>
          <w:sz w:val="24"/>
        </w:rPr>
        <w:t>For</w:t>
      </w:r>
      <w:r>
        <w:rPr>
          <w:rFonts w:ascii="Candara"/>
          <w:b/>
          <w:spacing w:val="-6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questions</w:t>
      </w:r>
      <w:r>
        <w:rPr>
          <w:rFonts w:ascii="Candara"/>
          <w:b/>
          <w:spacing w:val="-7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and</w:t>
      </w:r>
      <w:r>
        <w:rPr>
          <w:rFonts w:ascii="Candara"/>
          <w:b/>
          <w:spacing w:val="-7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to</w:t>
      </w:r>
      <w:r>
        <w:rPr>
          <w:rFonts w:ascii="Candara"/>
          <w:b/>
          <w:spacing w:val="-6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submit</w:t>
      </w:r>
      <w:r>
        <w:rPr>
          <w:rFonts w:ascii="Candara"/>
          <w:b/>
          <w:spacing w:val="-7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application:</w:t>
      </w:r>
      <w:r>
        <w:rPr>
          <w:rFonts w:ascii="Candara"/>
          <w:b/>
          <w:spacing w:val="-7"/>
          <w:sz w:val="24"/>
        </w:rPr>
        <w:t xml:space="preserve"> </w:t>
      </w:r>
      <w:hyperlink r:id="rId6">
        <w:r>
          <w:rPr>
            <w:rFonts w:ascii="Candara"/>
            <w:color w:val="0000FF"/>
            <w:spacing w:val="-1"/>
            <w:sz w:val="24"/>
            <w:u w:val="single" w:color="0000FF"/>
          </w:rPr>
          <w:t>www.campbeechcliff.org</w:t>
        </w:r>
      </w:hyperlink>
      <w:r>
        <w:rPr>
          <w:rFonts w:ascii="Candara"/>
          <w:color w:val="0000FF"/>
          <w:spacing w:val="61"/>
          <w:w w:val="99"/>
          <w:sz w:val="24"/>
        </w:rPr>
        <w:t xml:space="preserve"> </w:t>
      </w:r>
    </w:p>
    <w:p w14:paraId="10F5788D" w14:textId="160FE392" w:rsidR="00583542" w:rsidRDefault="004D4A46" w:rsidP="006219F2">
      <w:pPr>
        <w:spacing w:line="276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</w:rPr>
        <w:t>Matt Cornish</w:t>
      </w:r>
      <w:r w:rsidRPr="008F6D67">
        <w:rPr>
          <w:rFonts w:ascii="Candara" w:hAnsi="Candara"/>
        </w:rPr>
        <w:t xml:space="preserve">, Camp Director </w:t>
      </w:r>
      <w:hyperlink r:id="rId7" w:history="1">
        <w:r w:rsidRPr="00707914">
          <w:rPr>
            <w:rStyle w:val="Hyperlink"/>
            <w:rFonts w:ascii="Candara" w:hAnsi="Candara"/>
          </w:rPr>
          <w:t>matt@campbeechcliff.org</w:t>
        </w:r>
      </w:hyperlink>
    </w:p>
    <w:p w14:paraId="341E867A" w14:textId="77777777" w:rsidR="00583542" w:rsidRDefault="00583542">
      <w:pPr>
        <w:rPr>
          <w:rFonts w:ascii="Candara" w:eastAsia="Candara" w:hAnsi="Candara" w:cs="Candara"/>
          <w:sz w:val="20"/>
          <w:szCs w:val="20"/>
        </w:rPr>
      </w:pPr>
    </w:p>
    <w:p w14:paraId="658AB2A3" w14:textId="77777777" w:rsidR="00583542" w:rsidRDefault="00583542">
      <w:pPr>
        <w:rPr>
          <w:rFonts w:ascii="Candara" w:eastAsia="Candara" w:hAnsi="Candara" w:cs="Candara"/>
          <w:sz w:val="20"/>
          <w:szCs w:val="20"/>
        </w:rPr>
      </w:pPr>
    </w:p>
    <w:p w14:paraId="14F3F374" w14:textId="77777777" w:rsidR="00583542" w:rsidRDefault="00583542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6DCF739E" w14:textId="77777777" w:rsidR="00583542" w:rsidRDefault="004D4A46">
      <w:pPr>
        <w:ind w:left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color w:val="4F6228"/>
          <w:sz w:val="16"/>
        </w:rPr>
        <w:t>264</w:t>
      </w:r>
      <w:r>
        <w:rPr>
          <w:rFonts w:ascii="Calibri"/>
          <w:b/>
          <w:color w:val="4F6228"/>
          <w:spacing w:val="-1"/>
          <w:sz w:val="16"/>
        </w:rPr>
        <w:t xml:space="preserve"> BEECH HILL ROAD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2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>PO</w:t>
      </w:r>
      <w:r>
        <w:rPr>
          <w:rFonts w:ascii="Calibri"/>
          <w:b/>
          <w:color w:val="4F6228"/>
          <w:spacing w:val="-1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BOX </w:t>
      </w:r>
      <w:r>
        <w:rPr>
          <w:rFonts w:ascii="Calibri"/>
          <w:b/>
          <w:color w:val="4F6228"/>
          <w:spacing w:val="-1"/>
          <w:sz w:val="16"/>
        </w:rPr>
        <w:t>381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3"/>
          <w:sz w:val="16"/>
        </w:rPr>
        <w:t xml:space="preserve"> </w:t>
      </w:r>
      <w:r>
        <w:rPr>
          <w:rFonts w:ascii="Calibri"/>
          <w:b/>
          <w:color w:val="4F6228"/>
          <w:spacing w:val="-1"/>
          <w:sz w:val="16"/>
        </w:rPr>
        <w:t>MOUNT DESERT, MAINE</w:t>
      </w:r>
      <w:r>
        <w:rPr>
          <w:rFonts w:ascii="Calibri"/>
          <w:b/>
          <w:color w:val="4F6228"/>
          <w:spacing w:val="-2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04660   </w:t>
      </w:r>
      <w:r>
        <w:rPr>
          <w:rFonts w:ascii="Calibri"/>
          <w:b/>
          <w:color w:val="4F6228"/>
          <w:spacing w:val="33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P. </w:t>
      </w:r>
      <w:r>
        <w:rPr>
          <w:rFonts w:ascii="Calibri"/>
          <w:b/>
          <w:color w:val="4F6228"/>
          <w:spacing w:val="-1"/>
          <w:sz w:val="16"/>
        </w:rPr>
        <w:t>207-244-0365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5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F. </w:t>
      </w:r>
      <w:r>
        <w:rPr>
          <w:rFonts w:ascii="Calibri"/>
          <w:b/>
          <w:color w:val="4F6228"/>
          <w:spacing w:val="-1"/>
          <w:sz w:val="16"/>
        </w:rPr>
        <w:t>207-244-3355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3"/>
          <w:sz w:val="16"/>
        </w:rPr>
        <w:t xml:space="preserve"> </w:t>
      </w:r>
      <w:hyperlink r:id="rId8">
        <w:r>
          <w:rPr>
            <w:rFonts w:ascii="Calibri"/>
            <w:b/>
            <w:color w:val="4F6228"/>
            <w:spacing w:val="-1"/>
            <w:sz w:val="16"/>
          </w:rPr>
          <w:t>WWW.CAMPBEECHCLIFF.ORG</w:t>
        </w:r>
      </w:hyperlink>
    </w:p>
    <w:sectPr w:rsidR="00583542">
      <w:type w:val="continuous"/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5540"/>
    <w:multiLevelType w:val="hybridMultilevel"/>
    <w:tmpl w:val="958A41B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65984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42"/>
    <w:rsid w:val="004D4A46"/>
    <w:rsid w:val="00583542"/>
    <w:rsid w:val="006219F2"/>
    <w:rsid w:val="00641AE1"/>
    <w:rsid w:val="0067767B"/>
    <w:rsid w:val="00B555D9"/>
    <w:rsid w:val="00CE138B"/>
    <w:rsid w:val="00D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2DDD"/>
  <w15:docId w15:val="{8582DF6C-043D-4C22-B9CC-4EE7EAB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ndara" w:eastAsia="Candara" w:hAnsi="Candar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BEECHCLIF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@campbeechcli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beechcliff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Matt Cornish</cp:lastModifiedBy>
  <cp:revision>2</cp:revision>
  <dcterms:created xsi:type="dcterms:W3CDTF">2023-01-11T21:57:00Z</dcterms:created>
  <dcterms:modified xsi:type="dcterms:W3CDTF">2023-01-11T21:57:00Z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2019-01-10T00:00:00Z</vt:filetime>
  </property>
</Properties>
</file>